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EC56324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8E592F">
        <w:rPr>
          <w:sz w:val="22"/>
          <w:szCs w:val="22"/>
        </w:rPr>
        <w:t>May 14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19D248B0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CD39E7">
        <w:rPr>
          <w:sz w:val="22"/>
          <w:szCs w:val="22"/>
        </w:rPr>
        <w:t>April</w:t>
      </w:r>
      <w:r w:rsidR="00FE3E0B">
        <w:rPr>
          <w:sz w:val="22"/>
          <w:szCs w:val="22"/>
        </w:rPr>
        <w:t xml:space="preserve"> </w:t>
      </w:r>
      <w:r w:rsidR="00357655">
        <w:rPr>
          <w:sz w:val="22"/>
          <w:szCs w:val="22"/>
        </w:rPr>
        <w:t>12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0394828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CD39E7">
        <w:rPr>
          <w:sz w:val="22"/>
          <w:szCs w:val="22"/>
        </w:rPr>
        <w:t>April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0AE187BF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071BB2C2" w:rsidR="00094D38" w:rsidRPr="006F6149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2F907AEF" w14:textId="6C7421DA" w:rsidR="0047609F" w:rsidRDefault="008E592F" w:rsidP="001960DA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Discussion and any action on support for Urban Land Institute Technical Assistance</w:t>
      </w:r>
      <w:r w:rsidR="00D371AB">
        <w:rPr>
          <w:sz w:val="22"/>
          <w:szCs w:val="22"/>
        </w:rPr>
        <w:t xml:space="preserve"> </w:t>
      </w:r>
      <w:r w:rsidR="008D6FE2">
        <w:rPr>
          <w:sz w:val="22"/>
          <w:szCs w:val="22"/>
        </w:rPr>
        <w:t>p</w:t>
      </w:r>
      <w:r w:rsidR="00D371AB">
        <w:rPr>
          <w:sz w:val="22"/>
          <w:szCs w:val="22"/>
        </w:rPr>
        <w:t>roject</w:t>
      </w:r>
    </w:p>
    <w:p w14:paraId="4B67A78E" w14:textId="057DE266" w:rsidR="00861B07" w:rsidRDefault="00861B07" w:rsidP="00861B07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Insurance Renewal Quotes from Paul’s Agency, LLC</w:t>
      </w:r>
    </w:p>
    <w:p w14:paraId="49632750" w14:textId="15662D26" w:rsidR="00B77EB5" w:rsidRDefault="00B77EB5" w:rsidP="00B77EB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Discussion and any action on </w:t>
      </w:r>
      <w:r w:rsidRPr="001960DA">
        <w:rPr>
          <w:sz w:val="22"/>
          <w:szCs w:val="22"/>
        </w:rPr>
        <w:t>agreement for services of Cassidy &amp; Associates, Inc, principally through Charles Brittingham for assistance with dredging and sediment management issues</w:t>
      </w:r>
    </w:p>
    <w:p w14:paraId="0644BD43" w14:textId="2ABCD127" w:rsidR="00CD39E7" w:rsidRDefault="00B77EB5" w:rsidP="008D6FE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agreement for services of GIS Engineering</w:t>
      </w:r>
      <w:r w:rsidR="00C12E05">
        <w:rPr>
          <w:sz w:val="22"/>
          <w:szCs w:val="22"/>
        </w:rPr>
        <w:t xml:space="preserve"> through Task Order No. 3</w:t>
      </w:r>
    </w:p>
    <w:p w14:paraId="0CCCB204" w14:textId="77777777" w:rsidR="008E592F" w:rsidRPr="0047609F" w:rsidRDefault="008E592F" w:rsidP="001960DA">
      <w:pPr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0891E1A3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bids for HVAC work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28B09604" w14:textId="29623C91" w:rsidR="008D6FE2" w:rsidRDefault="001960DA" w:rsidP="008D6FE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 xml:space="preserve">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  <w:r w:rsidR="008D6FE2" w:rsidRPr="008D6FE2">
        <w:rPr>
          <w:sz w:val="22"/>
          <w:szCs w:val="22"/>
        </w:rPr>
        <w:t xml:space="preserve"> </w:t>
      </w:r>
    </w:p>
    <w:p w14:paraId="1977F0EC" w14:textId="77777777" w:rsidR="008D6FE2" w:rsidRDefault="008D6FE2" w:rsidP="008D6FE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Pr="00072316">
        <w:rPr>
          <w:sz w:val="22"/>
          <w:szCs w:val="22"/>
        </w:rPr>
        <w:t xml:space="preserve">Discussion and any action on </w:t>
      </w:r>
      <w:proofErr w:type="spellStart"/>
      <w:r w:rsidRPr="00072316">
        <w:rPr>
          <w:sz w:val="22"/>
          <w:szCs w:val="22"/>
        </w:rPr>
        <w:t>Youngswood</w:t>
      </w:r>
      <w:proofErr w:type="spellEnd"/>
      <w:r w:rsidRPr="00072316">
        <w:rPr>
          <w:sz w:val="22"/>
          <w:szCs w:val="22"/>
        </w:rPr>
        <w:t xml:space="preserve"> Site Development Project</w:t>
      </w:r>
      <w:r>
        <w:rPr>
          <w:sz w:val="22"/>
          <w:szCs w:val="22"/>
        </w:rPr>
        <w:t xml:space="preserve">, </w:t>
      </w:r>
      <w:r w:rsidRPr="00072316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extension or modification of the </w:t>
      </w:r>
      <w:proofErr w:type="spellStart"/>
      <w:r>
        <w:rPr>
          <w:sz w:val="22"/>
          <w:szCs w:val="22"/>
        </w:rPr>
        <w:t>Intermoor</w:t>
      </w:r>
      <w:proofErr w:type="spellEnd"/>
      <w:r>
        <w:rPr>
          <w:sz w:val="22"/>
          <w:szCs w:val="22"/>
        </w:rPr>
        <w:t xml:space="preserve"> lease</w:t>
      </w:r>
      <w:r w:rsidRPr="00072316">
        <w:rPr>
          <w:sz w:val="22"/>
          <w:szCs w:val="22"/>
        </w:rPr>
        <w:t xml:space="preserve"> and any other related matter.</w:t>
      </w:r>
    </w:p>
    <w:p w14:paraId="2726A214" w14:textId="5E5AF90D" w:rsidR="00142401" w:rsidRDefault="008D6FE2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9B3F15">
        <w:rPr>
          <w:sz w:val="22"/>
          <w:szCs w:val="22"/>
        </w:rPr>
        <w:t>.</w:t>
      </w:r>
      <w:r w:rsidR="009B3F15"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 xml:space="preserve">Discussion and any action on </w:t>
      </w:r>
      <w:r w:rsidR="00142401" w:rsidRPr="00142401">
        <w:rPr>
          <w:sz w:val="22"/>
          <w:szCs w:val="22"/>
        </w:rPr>
        <w:t>extension of Sublease with Baker Hughes Oilfield Operations LLC, and</w:t>
      </w:r>
      <w:r w:rsidR="00142401">
        <w:rPr>
          <w:sz w:val="22"/>
          <w:szCs w:val="22"/>
        </w:rPr>
        <w:t xml:space="preserve"> related</w:t>
      </w:r>
      <w:r w:rsidR="00142401" w:rsidRPr="00142401">
        <w:rPr>
          <w:sz w:val="22"/>
          <w:szCs w:val="22"/>
        </w:rPr>
        <w:t xml:space="preserve"> leases</w:t>
      </w:r>
      <w:r w:rsidR="00142401">
        <w:rPr>
          <w:sz w:val="22"/>
          <w:szCs w:val="22"/>
        </w:rPr>
        <w:t xml:space="preserve"> </w:t>
      </w:r>
    </w:p>
    <w:p w14:paraId="56455304" w14:textId="6D7A153A" w:rsidR="006F6149" w:rsidRPr="00357655" w:rsidRDefault="006F6149" w:rsidP="001960D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CCD8C06" w14:textId="33584BB3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05FF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B662" w14:textId="77777777" w:rsidR="003A6F2D" w:rsidRDefault="003A6F2D">
      <w:r>
        <w:separator/>
      </w:r>
    </w:p>
  </w:endnote>
  <w:endnote w:type="continuationSeparator" w:id="0">
    <w:p w14:paraId="611B30A3" w14:textId="77777777" w:rsidR="003A6F2D" w:rsidRDefault="003A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AB4E" w14:textId="77777777" w:rsidR="003A6F2D" w:rsidRDefault="003A6F2D">
      <w:r>
        <w:separator/>
      </w:r>
    </w:p>
  </w:footnote>
  <w:footnote w:type="continuationSeparator" w:id="0">
    <w:p w14:paraId="144E1D7C" w14:textId="77777777" w:rsidR="003A6F2D" w:rsidRDefault="003A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9E7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7F59-8A58-40AF-A227-8C60D80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2018-05-22T15:59:00Z</dcterms:created>
  <dcterms:modified xsi:type="dcterms:W3CDTF">2018-05-22T15:59:00Z</dcterms:modified>
</cp:coreProperties>
</file>